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7A5D27" w14:textId="1E89EC4F" w:rsidR="0016790F" w:rsidRPr="0095326E" w:rsidRDefault="0095326E">
      <w:pPr>
        <w:rPr>
          <w:sz w:val="28"/>
          <w:szCs w:val="28"/>
        </w:rPr>
      </w:pPr>
      <w:r w:rsidRPr="0095326E">
        <w:rPr>
          <w:sz w:val="28"/>
          <w:szCs w:val="28"/>
        </w:rPr>
        <w:t>Ćwiczenie 1/2026</w:t>
      </w:r>
    </w:p>
    <w:p w14:paraId="46B5687E" w14:textId="3D228140" w:rsidR="0095326E" w:rsidRPr="0095326E" w:rsidRDefault="0095326E" w:rsidP="0095326E">
      <w:pPr>
        <w:jc w:val="center"/>
        <w:rPr>
          <w:b/>
          <w:bCs/>
          <w:i/>
          <w:iCs/>
          <w:sz w:val="28"/>
          <w:szCs w:val="28"/>
        </w:rPr>
      </w:pPr>
      <w:r w:rsidRPr="0095326E">
        <w:rPr>
          <w:b/>
          <w:bCs/>
          <w:i/>
          <w:iCs/>
          <w:sz w:val="28"/>
          <w:szCs w:val="28"/>
        </w:rPr>
        <w:t xml:space="preserve">Jak starożytna cywilizacja – kultura </w:t>
      </w:r>
      <w:proofErr w:type="spellStart"/>
      <w:r w:rsidRPr="0095326E">
        <w:rPr>
          <w:b/>
          <w:bCs/>
          <w:i/>
          <w:iCs/>
          <w:sz w:val="28"/>
          <w:szCs w:val="28"/>
        </w:rPr>
        <w:t>Harappa</w:t>
      </w:r>
      <w:proofErr w:type="spellEnd"/>
      <w:r w:rsidRPr="0095326E">
        <w:rPr>
          <w:b/>
          <w:bCs/>
          <w:i/>
          <w:iCs/>
          <w:sz w:val="28"/>
          <w:szCs w:val="28"/>
        </w:rPr>
        <w:t xml:space="preserve"> walczyła ze zmianami klimatu w dolinie Indusu</w:t>
      </w:r>
    </w:p>
    <w:p w14:paraId="027168B3" w14:textId="77777777" w:rsidR="0095326E" w:rsidRPr="0095326E" w:rsidRDefault="0095326E" w:rsidP="0095326E">
      <w:pPr>
        <w:jc w:val="center"/>
        <w:rPr>
          <w:b/>
          <w:bCs/>
          <w:i/>
          <w:iCs/>
          <w:sz w:val="28"/>
          <w:szCs w:val="28"/>
        </w:rPr>
      </w:pPr>
    </w:p>
    <w:p w14:paraId="56DB9160" w14:textId="636E1883" w:rsidR="009508B9" w:rsidRPr="00E828F7" w:rsidRDefault="009508B9" w:rsidP="009508B9">
      <w:pPr>
        <w:rPr>
          <w:b/>
        </w:rPr>
      </w:pPr>
      <w:r w:rsidRPr="00E828F7">
        <w:rPr>
          <w:b/>
        </w:rPr>
        <w:t xml:space="preserve">1. </w:t>
      </w:r>
      <w:r w:rsidR="0095326E" w:rsidRPr="00E828F7">
        <w:rPr>
          <w:b/>
        </w:rPr>
        <w:t xml:space="preserve">Na podstawie źródeł internetowych opisz lokalizację kultury </w:t>
      </w:r>
      <w:proofErr w:type="spellStart"/>
      <w:r w:rsidR="0095326E" w:rsidRPr="00E828F7">
        <w:rPr>
          <w:b/>
        </w:rPr>
        <w:t>Harappa</w:t>
      </w:r>
      <w:proofErr w:type="spellEnd"/>
      <w:r w:rsidR="0095326E" w:rsidRPr="00E828F7">
        <w:rPr>
          <w:b/>
        </w:rPr>
        <w:t>, przedział czasowy w którym funkcjonowała oraz osiągnięcia cywilizacyjne, z których jest znana do dzisiaj.</w:t>
      </w:r>
    </w:p>
    <w:p w14:paraId="34409DCB" w14:textId="19788AFD" w:rsidR="007759FB" w:rsidRDefault="007759FB" w:rsidP="007759FB">
      <w:pPr>
        <w:jc w:val="center"/>
      </w:pPr>
      <w:r w:rsidRPr="007759FB">
        <w:rPr>
          <w:noProof/>
          <w:lang w:eastAsia="pl-PL"/>
        </w:rPr>
        <w:drawing>
          <wp:inline distT="0" distB="0" distL="0" distR="0" wp14:anchorId="1C08E57E" wp14:editId="7846098A">
            <wp:extent cx="4660605" cy="1428750"/>
            <wp:effectExtent l="0" t="0" r="6985" b="0"/>
            <wp:docPr id="2" name="Picture 2" descr="Obraz zawierający tekst, zrzut ekranu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Obraz zawierający tekst, zrzut ekranu&#10;&#10;Zawartość wygenerowana przez AI może być niepoprawna."/>
                    <pic:cNvPicPr>
                      <a:picLocks noChangeAspect="1"/>
                    </pic:cNvPicPr>
                  </pic:nvPicPr>
                  <pic:blipFill rotWithShape="1">
                    <a:blip r:embed="rId5"/>
                    <a:srcRect l="29431" t="11364" r="992" b="503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2" cy="14327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A3CB6E" w14:textId="0FBC75F9" w:rsidR="009508B9" w:rsidRDefault="009508B9" w:rsidP="009508B9">
      <w:r>
        <w:t xml:space="preserve">Kultura </w:t>
      </w:r>
      <w:proofErr w:type="spellStart"/>
      <w:r>
        <w:t>Harappa</w:t>
      </w:r>
      <w:proofErr w:type="spellEnd"/>
      <w:r>
        <w:t xml:space="preserve">, nazywana </w:t>
      </w:r>
      <w:proofErr w:type="spellStart"/>
      <w:r>
        <w:t>cywlizacją</w:t>
      </w:r>
      <w:proofErr w:type="spellEnd"/>
      <w:r>
        <w:t xml:space="preserve"> doliny Indusu, rozwijała się na terenach dzisiejszego Pakistanu i północno zachodnich Indii. Najważniejsze miasta to </w:t>
      </w:r>
      <w:proofErr w:type="spellStart"/>
      <w:r>
        <w:t>Harappa</w:t>
      </w:r>
      <w:proofErr w:type="spellEnd"/>
      <w:r>
        <w:t xml:space="preserve"> i </w:t>
      </w:r>
      <w:proofErr w:type="spellStart"/>
      <w:r>
        <w:t>Mohendżo-Daro</w:t>
      </w:r>
      <w:proofErr w:type="spellEnd"/>
      <w:r>
        <w:t xml:space="preserve">. Okres właściwej kultury </w:t>
      </w:r>
      <w:proofErr w:type="spellStart"/>
      <w:r>
        <w:t>harappańskiej</w:t>
      </w:r>
      <w:proofErr w:type="spellEnd"/>
      <w:r>
        <w:t xml:space="preserve"> przypada mniej więcej na 2600 p.n.e. do 1900 p.n.e. Okres 1900 p.n.e. do 1300 p.n.e. nazywany jest </w:t>
      </w:r>
      <w:proofErr w:type="spellStart"/>
      <w:r>
        <w:t>późnoharappańskim</w:t>
      </w:r>
      <w:proofErr w:type="spellEnd"/>
      <w:r>
        <w:t xml:space="preserve">, określany jako faza schyłkowa. </w:t>
      </w:r>
    </w:p>
    <w:p w14:paraId="4C06793E" w14:textId="34D8E625" w:rsidR="009508B9" w:rsidRDefault="009508B9" w:rsidP="009508B9">
      <w:proofErr w:type="spellStart"/>
      <w:r>
        <w:t>Harappijczycy</w:t>
      </w:r>
      <w:proofErr w:type="spellEnd"/>
      <w:r>
        <w:t xml:space="preserve"> są znani przede wszystkim z dobrze zaplanowanych miast. Ulice ułożone były w regularną siatkę, stosowano standaryzowane cegły, większość domostw posiadała dostęp do studni, zbiorniki na wodę i rozbudowane systemy kanalizacyjne. Rozwinięta</w:t>
      </w:r>
      <w:r w:rsidR="00C27107">
        <w:t xml:space="preserve"> była obróbka metali i kamieni, produkcja ceramiki</w:t>
      </w:r>
      <w:r>
        <w:t xml:space="preserve"> </w:t>
      </w:r>
      <w:r w:rsidR="00C27107">
        <w:t>oraz dobrze zorganizowany odległy handel. Posługiwali się także własnym pismem.</w:t>
      </w:r>
    </w:p>
    <w:p w14:paraId="53CA785E" w14:textId="77777777" w:rsidR="009508B9" w:rsidRDefault="009508B9" w:rsidP="009508B9"/>
    <w:p w14:paraId="6530CCA5" w14:textId="1F237DCC" w:rsidR="00C27107" w:rsidRPr="00E828F7" w:rsidRDefault="00D44074" w:rsidP="00D44074">
      <w:pPr>
        <w:rPr>
          <w:b/>
        </w:rPr>
      </w:pPr>
      <w:r w:rsidRPr="00E828F7">
        <w:rPr>
          <w:b/>
        </w:rPr>
        <w:t xml:space="preserve">2. </w:t>
      </w:r>
      <w:r w:rsidR="0095326E" w:rsidRPr="00E828F7">
        <w:rPr>
          <w:b/>
        </w:rPr>
        <w:t xml:space="preserve">Przedstaw warunki środowiskowe, które zadecydowały o rozwoju kultury </w:t>
      </w:r>
      <w:proofErr w:type="spellStart"/>
      <w:r w:rsidR="0095326E" w:rsidRPr="00E828F7">
        <w:rPr>
          <w:b/>
        </w:rPr>
        <w:t>Harappa</w:t>
      </w:r>
      <w:proofErr w:type="spellEnd"/>
      <w:r w:rsidR="00FD7823" w:rsidRPr="00E828F7">
        <w:rPr>
          <w:b/>
        </w:rPr>
        <w:t>.</w:t>
      </w:r>
    </w:p>
    <w:p w14:paraId="4FE60656" w14:textId="1C27C16E" w:rsidR="007759FB" w:rsidRDefault="007759FB" w:rsidP="007759FB">
      <w:r>
        <w:rPr>
          <w:noProof/>
          <w:lang w:eastAsia="pl-PL"/>
        </w:rPr>
        <w:lastRenderedPageBreak/>
        <w:drawing>
          <wp:inline distT="0" distB="0" distL="0" distR="0" wp14:anchorId="5463EC1C" wp14:editId="4C9EB764">
            <wp:extent cx="5760720" cy="4177665"/>
            <wp:effectExtent l="0" t="0" r="0" b="0"/>
            <wp:docPr id="117297942" name="Obraz 1" descr="Obraz zawierający tekst, mapa, diagram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97942" name="Obraz 1" descr="Obraz zawierający tekst, mapa, diagram&#10;&#10;Zawartość wygenerowana przez AI może być niepoprawna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77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A26393" w14:textId="6D054A1A" w:rsidR="00CC52F2" w:rsidRDefault="00C27107" w:rsidP="007759FB">
      <w:r>
        <w:t xml:space="preserve">Duże </w:t>
      </w:r>
      <w:r w:rsidR="00CC52F2">
        <w:t>znaczenie miał stabilny system rzeczny</w:t>
      </w:r>
      <w:r>
        <w:t xml:space="preserve"> oraz sezonowe opady. Rzeki dostarczały wody i żyzne osady, dzięki czemu uprawianie ziemi było przyjazne. </w:t>
      </w:r>
      <w:r w:rsidR="00CC52F2">
        <w:t>Regularne letnie monsuny przynosiły obfite opady deszczu, które zasilały rzeki i pozwalały na uzyskiwanie wartościowych zbiorów. Na obszarze możliwe były także dwa sezony upraw, co sprzyjało produkcji dużej ilości żywności.</w:t>
      </w:r>
    </w:p>
    <w:p w14:paraId="7EF8B057" w14:textId="079C1283" w:rsidR="00CC52F2" w:rsidRDefault="00CC52F2" w:rsidP="007759FB">
      <w:r>
        <w:t>Dostęp do rzek zapewniał także nieograniczone zasoby do materiałów budowlanych m.in. gliny. Sąsiedztwo gór gwarantowało dostęp do miedzi, złota itp.</w:t>
      </w:r>
    </w:p>
    <w:p w14:paraId="52999E31" w14:textId="517E684C" w:rsidR="00FD7823" w:rsidRPr="00E828F7" w:rsidRDefault="00D44074" w:rsidP="00D44074">
      <w:pPr>
        <w:rPr>
          <w:b/>
        </w:rPr>
      </w:pPr>
      <w:r w:rsidRPr="00E828F7">
        <w:rPr>
          <w:b/>
        </w:rPr>
        <w:t xml:space="preserve">3. </w:t>
      </w:r>
      <w:r w:rsidR="00FD7823" w:rsidRPr="00E828F7">
        <w:rPr>
          <w:b/>
        </w:rPr>
        <w:t>Omów zmiany klimatu, które wpłynęły na stabilność cywilizacji doliny Indusu</w:t>
      </w:r>
    </w:p>
    <w:p w14:paraId="662E9F17" w14:textId="591B6101" w:rsidR="00CC52F2" w:rsidRDefault="00CC52F2" w:rsidP="00D44074">
      <w:r>
        <w:t xml:space="preserve">Od około 2200 – 1900 r. p.n.e. następowało osłabienie letniego monsunu, przez co zmniejszała się ilość dostępnej wody. </w:t>
      </w:r>
      <w:r w:rsidR="00D44074">
        <w:t>Sezonowe wylewy w rzekach stawały się mniej regularne. Takie zmiany powodowały problemy z dostępem do wody i utrudniało rolnictwo. Ludność musiała dostosować się do nowych warunków,</w:t>
      </w:r>
      <w:r>
        <w:t xml:space="preserve"> </w:t>
      </w:r>
      <w:r w:rsidR="00D44074">
        <w:t xml:space="preserve">zmieniając formy upraw lub przenosząc się na inne regiony. Przyczyną zmniejszania stabilności cywilizacji można powiązać z wyschnięciem ok. 1900 r. p.n.e. antycznej rzeki </w:t>
      </w:r>
      <w:proofErr w:type="spellStart"/>
      <w:r w:rsidR="00D44074">
        <w:t>Saraswati</w:t>
      </w:r>
      <w:proofErr w:type="spellEnd"/>
      <w:r w:rsidR="00D44074">
        <w:t xml:space="preserve">, pustynnienia i wzrostu zasolenia gleb. </w:t>
      </w:r>
    </w:p>
    <w:p w14:paraId="75F7416B" w14:textId="69D7CE7E" w:rsidR="007759FB" w:rsidRDefault="007759FB" w:rsidP="007759FB">
      <w:r>
        <w:rPr>
          <w:noProof/>
          <w:lang w:eastAsia="pl-PL"/>
        </w:rPr>
        <w:lastRenderedPageBreak/>
        <w:drawing>
          <wp:inline distT="0" distB="0" distL="0" distR="0" wp14:anchorId="17199BE1" wp14:editId="7F7C57AC">
            <wp:extent cx="5760720" cy="5442585"/>
            <wp:effectExtent l="0" t="0" r="0" b="5715"/>
            <wp:docPr id="1556682711" name="Obraz 1" descr="Obraz zawierający tekst, mapa, diagram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682711" name="Obraz 1" descr="Obraz zawierający tekst, mapa, diagram&#10;&#10;Zawartość wygenerowana przez AI może być niepoprawna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442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1288C3" w14:textId="0A654C1E" w:rsidR="00FD7823" w:rsidRPr="00E828F7" w:rsidRDefault="00D44074" w:rsidP="00D44074">
      <w:pPr>
        <w:ind w:left="360"/>
        <w:rPr>
          <w:b/>
        </w:rPr>
      </w:pPr>
      <w:r w:rsidRPr="00E828F7">
        <w:rPr>
          <w:b/>
        </w:rPr>
        <w:t xml:space="preserve">4. </w:t>
      </w:r>
      <w:r w:rsidR="00FD7823" w:rsidRPr="00E828F7">
        <w:rPr>
          <w:b/>
        </w:rPr>
        <w:t xml:space="preserve">Jakie strategie rolnicze pozwoliły </w:t>
      </w:r>
      <w:proofErr w:type="spellStart"/>
      <w:r w:rsidR="00FD7823" w:rsidRPr="00E828F7">
        <w:rPr>
          <w:b/>
        </w:rPr>
        <w:t>Harappijczykom</w:t>
      </w:r>
      <w:proofErr w:type="spellEnd"/>
      <w:r w:rsidR="00FD7823" w:rsidRPr="00E828F7">
        <w:rPr>
          <w:b/>
        </w:rPr>
        <w:t xml:space="preserve"> przetrwać kryzysy.</w:t>
      </w:r>
    </w:p>
    <w:p w14:paraId="07178CFA" w14:textId="1C10D5AC" w:rsidR="00E828F7" w:rsidRDefault="00D44074" w:rsidP="00E828F7">
      <w:pPr>
        <w:ind w:left="360"/>
      </w:pPr>
      <w:proofErr w:type="spellStart"/>
      <w:r>
        <w:t>Harappijczycy</w:t>
      </w:r>
      <w:proofErr w:type="spellEnd"/>
      <w:r>
        <w:t xml:space="preserve"> nie opierali rolnictwa tylko na jednej roślinie. Uprawiali rośliny w różnych porach roku, wykorzystując oba sezony. Uprawiane były m.in. pszenica, jęczmień, ale także rośliny strączkowe czy ryż. Takie zróżnicowanie zmniejszało ryzyko </w:t>
      </w:r>
      <w:r w:rsidR="00E828F7">
        <w:t>znaczącej utraty żywności.</w:t>
      </w:r>
    </w:p>
    <w:p w14:paraId="4B91BAA9" w14:textId="55634A9E" w:rsidR="00E828F7" w:rsidRDefault="00E828F7" w:rsidP="00E828F7">
      <w:pPr>
        <w:ind w:left="360"/>
      </w:pPr>
      <w:r>
        <w:t>Świadome przejście w okresach bardziej suchych na rośliny bardziej odporne na brak wody, było solidną strategią przetrwania.</w:t>
      </w:r>
    </w:p>
    <w:p w14:paraId="5D32717A" w14:textId="6683F87A" w:rsidR="00E828F7" w:rsidRDefault="00E828F7" w:rsidP="00E828F7">
      <w:pPr>
        <w:ind w:left="360"/>
      </w:pPr>
      <w:r>
        <w:t>Łączyli także uprawę w okresie zimowym oraz w okresie letnim.</w:t>
      </w:r>
    </w:p>
    <w:p w14:paraId="650B805B" w14:textId="6FE05056" w:rsidR="00FD7823" w:rsidRDefault="00D44074" w:rsidP="00D44074">
      <w:pPr>
        <w:ind w:left="360"/>
        <w:rPr>
          <w:b/>
        </w:rPr>
      </w:pPr>
      <w:r w:rsidRPr="00E828F7">
        <w:rPr>
          <w:b/>
        </w:rPr>
        <w:t xml:space="preserve">5. </w:t>
      </w:r>
      <w:r w:rsidR="00FD7823" w:rsidRPr="00E828F7">
        <w:rPr>
          <w:b/>
        </w:rPr>
        <w:t>Jakie działania społeczne i ekonomiczne podejmowali aby przetrwać kryzysy wodne, jak zmienił się ich styl życia.</w:t>
      </w:r>
    </w:p>
    <w:p w14:paraId="0B76E24A" w14:textId="4CFE6BB5" w:rsidR="00E828F7" w:rsidRDefault="00E828F7" w:rsidP="00D44074">
      <w:pPr>
        <w:ind w:left="360"/>
      </w:pPr>
      <w:r>
        <w:t xml:space="preserve">Jedną z reakcji była zmiana miejsca zamieszkania. Ludność stopniowo opuszczała część dużych miast i przenosiła </w:t>
      </w:r>
      <w:proofErr w:type="spellStart"/>
      <w:r>
        <w:t>siędo</w:t>
      </w:r>
      <w:proofErr w:type="spellEnd"/>
      <w:r>
        <w:t xml:space="preserve"> mniejszych osad, zwłaszcza w kierunku wschodnim, gdzie warunki do rolnictwa było korzystniejsze.</w:t>
      </w:r>
    </w:p>
    <w:p w14:paraId="5776EE19" w14:textId="0B54D354" w:rsidR="00E828F7" w:rsidRDefault="00E828F7" w:rsidP="00D44074">
      <w:pPr>
        <w:ind w:left="360"/>
      </w:pPr>
      <w:r>
        <w:t xml:space="preserve">Zmieniała się również gospodarka. Większe znaczenie miało lokalne rolnictwo i hodowla produktów dopasowanych do lokalnych, miejscowych warunków. Zamiast jednego </w:t>
      </w:r>
      <w:r>
        <w:lastRenderedPageBreak/>
        <w:t>sposobu gospodarowania stosowano różne strategie. Można wymienić zmianę upraw, przemieszczanie osad lub większe wykorzystanie hodowli.</w:t>
      </w:r>
    </w:p>
    <w:p w14:paraId="6A1BF121" w14:textId="77777777" w:rsidR="00E828F7" w:rsidRPr="00E828F7" w:rsidRDefault="00E828F7" w:rsidP="00D44074">
      <w:pPr>
        <w:ind w:left="360"/>
      </w:pPr>
    </w:p>
    <w:p w14:paraId="4E15A176" w14:textId="036482A1" w:rsidR="00FD7823" w:rsidRDefault="00D44074" w:rsidP="00D44074">
      <w:pPr>
        <w:ind w:left="360"/>
      </w:pPr>
      <w:r>
        <w:t xml:space="preserve">6. </w:t>
      </w:r>
      <w:r w:rsidR="00FD7823">
        <w:t>Wskaż i krótko omów na podstawie literatury, jakie metody badań paleoklimatycznych wykorzystano aby poznać historię tej cywilizacji.</w:t>
      </w:r>
    </w:p>
    <w:p w14:paraId="41F413E2" w14:textId="12C68C2C" w:rsidR="00C25F0F" w:rsidRDefault="00C25F0F" w:rsidP="00D44074">
      <w:pPr>
        <w:ind w:left="360"/>
      </w:pPr>
      <w:bookmarkStart w:id="0" w:name="_GoBack"/>
      <w:bookmarkEnd w:id="0"/>
    </w:p>
    <w:sectPr w:rsidR="00C25F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D13323"/>
    <w:multiLevelType w:val="hybridMultilevel"/>
    <w:tmpl w:val="F126FC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CA0C82"/>
    <w:multiLevelType w:val="hybridMultilevel"/>
    <w:tmpl w:val="0D5CEB0E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26E"/>
    <w:rsid w:val="000476D4"/>
    <w:rsid w:val="0016790F"/>
    <w:rsid w:val="007759FB"/>
    <w:rsid w:val="007B2E57"/>
    <w:rsid w:val="009508B9"/>
    <w:rsid w:val="0095326E"/>
    <w:rsid w:val="00C25F0F"/>
    <w:rsid w:val="00C27107"/>
    <w:rsid w:val="00C8650A"/>
    <w:rsid w:val="00CC52F2"/>
    <w:rsid w:val="00D44074"/>
    <w:rsid w:val="00E828F7"/>
    <w:rsid w:val="00FD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707DD"/>
  <w15:chartTrackingRefBased/>
  <w15:docId w15:val="{8543E8CA-A147-40B5-86B9-AE075E6D0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532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532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532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532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532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532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532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532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532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532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532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532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5326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5326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5326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5326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5326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5326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532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532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532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532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532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5326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5326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5326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532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5326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532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4</Pages>
  <Words>506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Hildebrandt-Radke</dc:creator>
  <cp:keywords/>
  <dc:description/>
  <cp:lastModifiedBy>pawszc9</cp:lastModifiedBy>
  <cp:revision>5</cp:revision>
  <dcterms:created xsi:type="dcterms:W3CDTF">2026-10-02T08:15:00Z</dcterms:created>
  <dcterms:modified xsi:type="dcterms:W3CDTF">2026-10-02T14:27:00Z</dcterms:modified>
</cp:coreProperties>
</file>