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AA7BE" w14:textId="77777777" w:rsidR="006421EF" w:rsidRPr="00A82EC8" w:rsidRDefault="00277919" w:rsidP="00A82EC8">
      <w:pPr>
        <w:jc w:val="center"/>
        <w:rPr>
          <w:rFonts w:ascii="Times New Roman" w:hAnsi="Times New Roman" w:cs="Times New Roman"/>
          <w:b/>
          <w:sz w:val="24"/>
        </w:rPr>
      </w:pPr>
      <w:r w:rsidRPr="00A82EC8">
        <w:rPr>
          <w:rFonts w:ascii="Times New Roman" w:hAnsi="Times New Roman" w:cs="Times New Roman"/>
          <w:b/>
          <w:sz w:val="24"/>
        </w:rPr>
        <w:t>Zadania – wilgotność powietrza</w:t>
      </w:r>
    </w:p>
    <w:p w14:paraId="6A1AA7BF" w14:textId="77777777" w:rsidR="00277919" w:rsidRDefault="00277919">
      <w:pPr>
        <w:rPr>
          <w:rFonts w:ascii="Times New Roman" w:hAnsi="Times New Roman" w:cs="Times New Roman"/>
          <w:sz w:val="24"/>
        </w:rPr>
      </w:pPr>
    </w:p>
    <w:p w14:paraId="6A1AA7C0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Oblicz niedosyt wilgotności dla temperatury powietrza 0°C, 10</w:t>
      </w:r>
      <w:r w:rsidRPr="00277919">
        <w:rPr>
          <w:rFonts w:ascii="Times New Roman" w:hAnsi="Times New Roman" w:cs="Times New Roman"/>
          <w:sz w:val="24"/>
        </w:rPr>
        <w:t>°C,</w:t>
      </w:r>
      <w:r>
        <w:rPr>
          <w:rFonts w:ascii="Times New Roman" w:hAnsi="Times New Roman" w:cs="Times New Roman"/>
          <w:sz w:val="24"/>
        </w:rPr>
        <w:t xml:space="preserve"> 20°C i 30</w:t>
      </w:r>
      <w:r w:rsidRPr="00277919">
        <w:rPr>
          <w:rFonts w:ascii="Times New Roman" w:hAnsi="Times New Roman" w:cs="Times New Roman"/>
          <w:sz w:val="24"/>
        </w:rPr>
        <w:t>°C,</w:t>
      </w:r>
      <w:r>
        <w:rPr>
          <w:rFonts w:ascii="Times New Roman" w:hAnsi="Times New Roman" w:cs="Times New Roman"/>
          <w:sz w:val="24"/>
        </w:rPr>
        <w:t xml:space="preserve"> jeżeli f=75%. </w:t>
      </w:r>
    </w:p>
    <w:p w14:paraId="6A1AA7C1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</w:p>
    <w:p w14:paraId="6A1AA7C2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Ile wynosi wilgotność względna, jeśli:</w:t>
      </w:r>
    </w:p>
    <w:p w14:paraId="6A1AA7C3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prężność pary wodnej wynosi 3 </w:t>
      </w:r>
      <w:proofErr w:type="spellStart"/>
      <w:r>
        <w:rPr>
          <w:rFonts w:ascii="Times New Roman" w:hAnsi="Times New Roman" w:cs="Times New Roman"/>
          <w:sz w:val="24"/>
        </w:rPr>
        <w:t>mbar</w:t>
      </w:r>
      <w:proofErr w:type="spellEnd"/>
      <w:r>
        <w:rPr>
          <w:rFonts w:ascii="Times New Roman" w:hAnsi="Times New Roman" w:cs="Times New Roman"/>
          <w:sz w:val="24"/>
        </w:rPr>
        <w:t xml:space="preserve">, a prężność pary nasyconej 12 </w:t>
      </w:r>
      <w:proofErr w:type="spellStart"/>
      <w:r>
        <w:rPr>
          <w:rFonts w:ascii="Times New Roman" w:hAnsi="Times New Roman" w:cs="Times New Roman"/>
          <w:sz w:val="24"/>
        </w:rPr>
        <w:t>mbar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14:paraId="6A1AA7C4" w14:textId="4001178A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prężność pary jest równa prężności </w:t>
      </w:r>
      <w:r w:rsidR="00EE32FF">
        <w:rPr>
          <w:rFonts w:ascii="Times New Roman" w:hAnsi="Times New Roman" w:cs="Times New Roman"/>
          <w:sz w:val="24"/>
        </w:rPr>
        <w:t>p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ary nasyconej;</w:t>
      </w:r>
    </w:p>
    <w:p w14:paraId="6A1AA7C5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temperatura powietrza wynosi  15</w:t>
      </w:r>
      <w:r w:rsidRPr="00277919">
        <w:rPr>
          <w:rFonts w:ascii="Times New Roman" w:hAnsi="Times New Roman" w:cs="Times New Roman"/>
          <w:sz w:val="24"/>
        </w:rPr>
        <w:t>°C</w:t>
      </w:r>
      <w:r>
        <w:rPr>
          <w:rFonts w:ascii="Times New Roman" w:hAnsi="Times New Roman" w:cs="Times New Roman"/>
          <w:sz w:val="24"/>
        </w:rPr>
        <w:t xml:space="preserve"> i temperatura termometru wilgotnego wynosi 15</w:t>
      </w:r>
      <w:r w:rsidRPr="00277919">
        <w:rPr>
          <w:rFonts w:ascii="Times New Roman" w:hAnsi="Times New Roman" w:cs="Times New Roman"/>
          <w:sz w:val="24"/>
        </w:rPr>
        <w:t>°C</w:t>
      </w:r>
      <w:r>
        <w:rPr>
          <w:rFonts w:ascii="Times New Roman" w:hAnsi="Times New Roman" w:cs="Times New Roman"/>
          <w:sz w:val="24"/>
        </w:rPr>
        <w:t>.</w:t>
      </w:r>
    </w:p>
    <w:p w14:paraId="6A1AA7C6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</w:p>
    <w:p w14:paraId="6A1AA7C7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Ile wynosi temperatura punktu rosy jeśli:</w:t>
      </w:r>
    </w:p>
    <w:p w14:paraId="6A1AA7C8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temperatura wynosi 15</w:t>
      </w:r>
      <w:r w:rsidRPr="00277919">
        <w:rPr>
          <w:rFonts w:ascii="Times New Roman" w:hAnsi="Times New Roman" w:cs="Times New Roman"/>
          <w:sz w:val="24"/>
        </w:rPr>
        <w:t>°C</w:t>
      </w:r>
      <w:r>
        <w:rPr>
          <w:rFonts w:ascii="Times New Roman" w:hAnsi="Times New Roman" w:cs="Times New Roman"/>
          <w:sz w:val="24"/>
        </w:rPr>
        <w:t>, a wilgotność względna 70%;</w:t>
      </w:r>
    </w:p>
    <w:p w14:paraId="6A1AA7C9" w14:textId="7E23EB21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="00654ED8" w:rsidRPr="00654ED8">
        <w:rPr>
          <w:rFonts w:ascii="Times New Roman" w:hAnsi="Times New Roman" w:cs="Times New Roman"/>
          <w:sz w:val="24"/>
        </w:rPr>
        <w:t>temperatura wynosi 15°C, a wilgotność względna 100%.</w:t>
      </w:r>
    </w:p>
    <w:p w14:paraId="6A1AA7CA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</w:p>
    <w:p w14:paraId="6A1AA7CB" w14:textId="77777777" w:rsidR="00277919" w:rsidRDefault="0027791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Pewnego l</w:t>
      </w:r>
      <w:r w:rsidR="001736C9">
        <w:rPr>
          <w:rFonts w:ascii="Times New Roman" w:hAnsi="Times New Roman" w:cs="Times New Roman"/>
          <w:sz w:val="24"/>
        </w:rPr>
        <w:t>etniego dnia na położonej w głębi</w:t>
      </w:r>
      <w:r>
        <w:rPr>
          <w:rFonts w:ascii="Times New Roman" w:hAnsi="Times New Roman" w:cs="Times New Roman"/>
          <w:sz w:val="24"/>
        </w:rPr>
        <w:t xml:space="preserve"> lądu stacji synoptycznej zanotowano temperaturę 3</w:t>
      </w:r>
      <w:r w:rsidR="0091592E">
        <w:rPr>
          <w:rFonts w:ascii="Times New Roman" w:hAnsi="Times New Roman" w:cs="Times New Roman"/>
          <w:sz w:val="24"/>
        </w:rPr>
        <w:t>0</w:t>
      </w:r>
      <w:r w:rsidRPr="00277919">
        <w:rPr>
          <w:rFonts w:ascii="Times New Roman" w:hAnsi="Times New Roman" w:cs="Times New Roman"/>
          <w:sz w:val="24"/>
        </w:rPr>
        <w:t>°C</w:t>
      </w:r>
      <w:r>
        <w:rPr>
          <w:rFonts w:ascii="Times New Roman" w:hAnsi="Times New Roman" w:cs="Times New Roman"/>
          <w:sz w:val="24"/>
        </w:rPr>
        <w:t xml:space="preserve">. Jaka jest prężność pary wodnej nasyconej w tych warunkach? Jeżeli wilgotność względna wynosiła 10%, ile wynosiła aktualna prężność pary? Jaka była temperatura punktu rosy? </w:t>
      </w:r>
    </w:p>
    <w:p w14:paraId="6A1AA7CC" w14:textId="77777777" w:rsidR="00B87C83" w:rsidRDefault="00B87C83" w:rsidP="00A82EC8">
      <w:pPr>
        <w:jc w:val="both"/>
        <w:rPr>
          <w:rFonts w:ascii="Times New Roman" w:hAnsi="Times New Roman" w:cs="Times New Roman"/>
          <w:sz w:val="24"/>
        </w:rPr>
      </w:pPr>
    </w:p>
    <w:p w14:paraId="6A1AA7CD" w14:textId="77777777" w:rsidR="001736C9" w:rsidRDefault="001736C9" w:rsidP="00A82EC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Uzupełnij tabelę na podstawie tablic psychrometrycznych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</w:tblGrid>
      <w:tr w:rsidR="001736C9" w14:paraId="6A1AA7D3" w14:textId="77777777" w:rsidTr="001736C9">
        <w:tc>
          <w:tcPr>
            <w:tcW w:w="1510" w:type="dxa"/>
          </w:tcPr>
          <w:p w14:paraId="6A1AA7CE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 [°C]</w:t>
            </w:r>
          </w:p>
        </w:tc>
        <w:tc>
          <w:tcPr>
            <w:tcW w:w="1510" w:type="dxa"/>
          </w:tcPr>
          <w:p w14:paraId="6A1AA7CF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t’</w:t>
            </w:r>
            <w:r w:rsidRPr="001736C9">
              <w:rPr>
                <w:rFonts w:ascii="Times New Roman" w:hAnsi="Times New Roman" w:cs="Times New Roman"/>
                <w:sz w:val="24"/>
              </w:rPr>
              <w:t>[°C]</w:t>
            </w:r>
          </w:p>
        </w:tc>
        <w:tc>
          <w:tcPr>
            <w:tcW w:w="1510" w:type="dxa"/>
          </w:tcPr>
          <w:p w14:paraId="6A1AA7D0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 [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hPa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]</w:t>
            </w:r>
          </w:p>
        </w:tc>
        <w:tc>
          <w:tcPr>
            <w:tcW w:w="1510" w:type="dxa"/>
          </w:tcPr>
          <w:p w14:paraId="6A1AA7D1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 [%]</w:t>
            </w:r>
          </w:p>
        </w:tc>
        <w:tc>
          <w:tcPr>
            <w:tcW w:w="1511" w:type="dxa"/>
          </w:tcPr>
          <w:p w14:paraId="6A1AA7D2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</w:t>
            </w:r>
            <w:r w:rsidRPr="001736C9">
              <w:rPr>
                <w:rFonts w:ascii="Times New Roman" w:hAnsi="Times New Roman" w:cs="Times New Roman"/>
                <w:sz w:val="24"/>
                <w:vertAlign w:val="subscript"/>
              </w:rPr>
              <w:t>d</w:t>
            </w:r>
            <w:proofErr w:type="spellEnd"/>
            <w:r w:rsidRPr="001736C9">
              <w:rPr>
                <w:rFonts w:ascii="Times New Roman" w:hAnsi="Times New Roman" w:cs="Times New Roman"/>
                <w:sz w:val="24"/>
                <w:vertAlign w:val="subscript"/>
              </w:rPr>
              <w:t xml:space="preserve"> </w:t>
            </w:r>
            <w:r w:rsidRPr="00AC7A79">
              <w:rPr>
                <w:rFonts w:ascii="Times New Roman" w:hAnsi="Times New Roman" w:cs="Times New Roman"/>
                <w:sz w:val="24"/>
              </w:rPr>
              <w:t>[°C]</w:t>
            </w:r>
          </w:p>
        </w:tc>
      </w:tr>
      <w:tr w:rsidR="001736C9" w14:paraId="6A1AA7D9" w14:textId="77777777" w:rsidTr="001736C9">
        <w:tc>
          <w:tcPr>
            <w:tcW w:w="1510" w:type="dxa"/>
          </w:tcPr>
          <w:p w14:paraId="6A1AA7D4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-2,2</w:t>
            </w:r>
          </w:p>
        </w:tc>
        <w:tc>
          <w:tcPr>
            <w:tcW w:w="1510" w:type="dxa"/>
          </w:tcPr>
          <w:p w14:paraId="6A1AA7D5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-3,5</w:t>
            </w:r>
          </w:p>
        </w:tc>
        <w:tc>
          <w:tcPr>
            <w:tcW w:w="1510" w:type="dxa"/>
          </w:tcPr>
          <w:p w14:paraId="6A1AA7D6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14:paraId="6A1AA7D7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1" w:type="dxa"/>
          </w:tcPr>
          <w:p w14:paraId="6A1AA7D8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36C9" w14:paraId="6A1AA7DF" w14:textId="77777777" w:rsidTr="001736C9">
        <w:tc>
          <w:tcPr>
            <w:tcW w:w="1510" w:type="dxa"/>
          </w:tcPr>
          <w:p w14:paraId="6A1AA7DA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-0,6</w:t>
            </w:r>
          </w:p>
        </w:tc>
        <w:tc>
          <w:tcPr>
            <w:tcW w:w="1510" w:type="dxa"/>
          </w:tcPr>
          <w:p w14:paraId="6A1AA7DB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14:paraId="6A1AA7DC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14:paraId="6A1AA7DD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92%</w:t>
            </w:r>
          </w:p>
        </w:tc>
        <w:tc>
          <w:tcPr>
            <w:tcW w:w="1511" w:type="dxa"/>
          </w:tcPr>
          <w:p w14:paraId="6A1AA7DE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36C9" w14:paraId="6A1AA7E5" w14:textId="77777777" w:rsidTr="001736C9">
        <w:tc>
          <w:tcPr>
            <w:tcW w:w="1510" w:type="dxa"/>
          </w:tcPr>
          <w:p w14:paraId="6A1AA7E0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510" w:type="dxa"/>
          </w:tcPr>
          <w:p w14:paraId="6A1AA7E1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14:paraId="6A1AA7E2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14:paraId="6A1AA7E3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1" w:type="dxa"/>
          </w:tcPr>
          <w:p w14:paraId="6A1AA7E4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</w:t>
            </w:r>
          </w:p>
        </w:tc>
      </w:tr>
      <w:tr w:rsidR="001736C9" w14:paraId="6A1AA7EB" w14:textId="77777777" w:rsidTr="001736C9">
        <w:tc>
          <w:tcPr>
            <w:tcW w:w="1510" w:type="dxa"/>
          </w:tcPr>
          <w:p w14:paraId="6A1AA7E6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30,4</w:t>
            </w:r>
          </w:p>
        </w:tc>
        <w:tc>
          <w:tcPr>
            <w:tcW w:w="1510" w:type="dxa"/>
          </w:tcPr>
          <w:p w14:paraId="6A1AA7E7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14:paraId="6A1AA7E8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36,5</w:t>
            </w:r>
          </w:p>
        </w:tc>
        <w:tc>
          <w:tcPr>
            <w:tcW w:w="1510" w:type="dxa"/>
          </w:tcPr>
          <w:p w14:paraId="6A1AA7E9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1" w:type="dxa"/>
          </w:tcPr>
          <w:p w14:paraId="6A1AA7EA" w14:textId="77777777" w:rsidR="001736C9" w:rsidRDefault="001736C9" w:rsidP="00A82E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1AA7EC" w14:textId="77777777" w:rsidR="00983CCA" w:rsidRDefault="00983CCA" w:rsidP="00A82EC8">
      <w:pPr>
        <w:jc w:val="both"/>
        <w:rPr>
          <w:rFonts w:ascii="Times New Roman" w:hAnsi="Times New Roman" w:cs="Times New Roman"/>
          <w:sz w:val="24"/>
        </w:rPr>
      </w:pPr>
    </w:p>
    <w:p w14:paraId="6A1AA7ED" w14:textId="77777777" w:rsidR="00983CCA" w:rsidRPr="00983CCA" w:rsidRDefault="00983CCA" w:rsidP="00983CCA">
      <w:pPr>
        <w:spacing w:after="0" w:line="240" w:lineRule="auto"/>
        <w:rPr>
          <w:sz w:val="20"/>
        </w:rPr>
      </w:pPr>
      <w:r w:rsidRPr="00983CCA">
        <w:rPr>
          <w:sz w:val="20"/>
        </w:rPr>
        <w:t xml:space="preserve">Tab. 1. Maksymalne ciśnienie pary wodnej w zależności </w:t>
      </w:r>
    </w:p>
    <w:p w14:paraId="6A1AA7EE" w14:textId="77777777" w:rsidR="00983CCA" w:rsidRDefault="00983CCA" w:rsidP="00983CCA">
      <w:pPr>
        <w:spacing w:after="0" w:line="240" w:lineRule="auto"/>
        <w:rPr>
          <w:sz w:val="20"/>
        </w:rPr>
      </w:pPr>
      <w:r w:rsidRPr="00983CCA">
        <w:rPr>
          <w:sz w:val="20"/>
        </w:rPr>
        <w:t xml:space="preserve">            od temperatury powietrza</w:t>
      </w:r>
    </w:p>
    <w:p w14:paraId="6A1AA7EF" w14:textId="77777777" w:rsidR="00983CCA" w:rsidRPr="00983CCA" w:rsidRDefault="00983CCA" w:rsidP="00983CCA">
      <w:pPr>
        <w:spacing w:after="0" w:line="240" w:lineRule="auto"/>
        <w:rPr>
          <w:sz w:val="20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9"/>
        <w:gridCol w:w="1876"/>
      </w:tblGrid>
      <w:tr w:rsidR="00983CCA" w14:paraId="6A1AA7F7" w14:textId="77777777" w:rsidTr="00F11590">
        <w:trPr>
          <w:trHeight w:hRule="exact"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A7F0" w14:textId="77777777" w:rsidR="00983CCA" w:rsidRPr="00501663" w:rsidRDefault="00983CCA" w:rsidP="00F11590">
            <w:pPr>
              <w:spacing w:before="40" w:after="0" w:line="240" w:lineRule="auto"/>
              <w:ind w:left="200" w:right="200"/>
              <w:jc w:val="center"/>
              <w:rPr>
                <w:sz w:val="18"/>
                <w:szCs w:val="18"/>
              </w:rPr>
            </w:pPr>
            <w:r w:rsidRPr="00501663">
              <w:rPr>
                <w:sz w:val="18"/>
                <w:szCs w:val="18"/>
              </w:rPr>
              <w:t xml:space="preserve">Temperatura  </w:t>
            </w:r>
          </w:p>
          <w:p w14:paraId="6A1AA7F1" w14:textId="77777777" w:rsidR="00983CCA" w:rsidRDefault="00983CCA" w:rsidP="00F11590">
            <w:pPr>
              <w:spacing w:before="40" w:after="0" w:line="240" w:lineRule="auto"/>
              <w:ind w:left="200" w:right="200"/>
              <w:jc w:val="center"/>
            </w:pPr>
            <w:r w:rsidRPr="00501663">
              <w:rPr>
                <w:sz w:val="18"/>
                <w:szCs w:val="18"/>
              </w:rPr>
              <w:t>t[</w:t>
            </w:r>
            <w:r>
              <w:rPr>
                <w:sz w:val="18"/>
                <w:szCs w:val="18"/>
              </w:rPr>
              <w:t>°C]</w:t>
            </w:r>
          </w:p>
          <w:p w14:paraId="6A1AA7F2" w14:textId="77777777" w:rsidR="00983CCA" w:rsidRDefault="00983CCA" w:rsidP="00F11590">
            <w:pPr>
              <w:spacing w:before="40" w:after="0" w:line="240" w:lineRule="auto"/>
              <w:ind w:left="520" w:right="400"/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A7F3" w14:textId="77777777" w:rsidR="00983CCA" w:rsidRDefault="00983CCA" w:rsidP="00F11590">
            <w:pPr>
              <w:spacing w:before="4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Ciśnienie pary </w:t>
            </w:r>
            <w:r w:rsidRPr="0095650F">
              <w:rPr>
                <w:sz w:val="18"/>
                <w:szCs w:val="18"/>
              </w:rPr>
              <w:t>nasyconej</w:t>
            </w:r>
            <w:r>
              <w:rPr>
                <w:sz w:val="18"/>
                <w:szCs w:val="18"/>
              </w:rPr>
              <w:t xml:space="preserve"> </w:t>
            </w:r>
          </w:p>
          <w:p w14:paraId="6A1AA7F4" w14:textId="77777777" w:rsidR="00983CCA" w:rsidRDefault="00983CCA" w:rsidP="00F11590">
            <w:pPr>
              <w:spacing w:before="4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 [</w:t>
            </w:r>
            <w:proofErr w:type="spellStart"/>
            <w:r w:rsidRPr="0095650F">
              <w:rPr>
                <w:sz w:val="18"/>
                <w:szCs w:val="18"/>
              </w:rPr>
              <w:t>hPa</w:t>
            </w:r>
            <w:proofErr w:type="spellEnd"/>
            <w:r>
              <w:rPr>
                <w:sz w:val="18"/>
                <w:szCs w:val="18"/>
              </w:rPr>
              <w:t>]</w:t>
            </w:r>
          </w:p>
          <w:p w14:paraId="6A1AA7F5" w14:textId="77777777" w:rsidR="00983CCA" w:rsidRDefault="00983CCA" w:rsidP="00F11590">
            <w:pPr>
              <w:spacing w:before="40" w:after="0" w:line="240" w:lineRule="auto"/>
              <w:jc w:val="center"/>
            </w:pPr>
          </w:p>
          <w:p w14:paraId="6A1AA7F6" w14:textId="77777777" w:rsidR="00983CCA" w:rsidRDefault="00983CCA" w:rsidP="00F11590">
            <w:pPr>
              <w:spacing w:before="40" w:after="0" w:line="240" w:lineRule="auto"/>
              <w:jc w:val="center"/>
            </w:pPr>
          </w:p>
        </w:tc>
      </w:tr>
      <w:tr w:rsidR="00983CCA" w14:paraId="6A1AA7FC" w14:textId="77777777" w:rsidTr="00F11590">
        <w:trPr>
          <w:trHeight w:hRule="exact"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1AA7F8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0,0</w:t>
            </w:r>
          </w:p>
          <w:p w14:paraId="6A1AA7F9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1AA7FA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6,1</w:t>
            </w:r>
          </w:p>
          <w:p w14:paraId="6A1AA7FB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01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7FD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1,0</w:t>
            </w:r>
          </w:p>
          <w:p w14:paraId="6A1AA7FE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7FF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6,6</w:t>
            </w:r>
          </w:p>
          <w:p w14:paraId="6A1AA800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06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02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2,0</w:t>
            </w:r>
          </w:p>
          <w:p w14:paraId="6A1AA803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04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7,1</w:t>
            </w:r>
          </w:p>
          <w:p w14:paraId="6A1AA805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0B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07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3,0</w:t>
            </w:r>
          </w:p>
          <w:p w14:paraId="6A1AA808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09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7,6</w:t>
            </w:r>
          </w:p>
          <w:p w14:paraId="6A1AA80A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10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0C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4,0</w:t>
            </w:r>
          </w:p>
          <w:p w14:paraId="6A1AA80D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0E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8,1</w:t>
            </w:r>
          </w:p>
          <w:p w14:paraId="6A1AA80F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15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11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5,0</w:t>
            </w:r>
          </w:p>
          <w:p w14:paraId="6A1AA812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13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8,7</w:t>
            </w:r>
          </w:p>
          <w:p w14:paraId="6A1AA814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1A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16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6,0</w:t>
            </w:r>
          </w:p>
          <w:p w14:paraId="6A1AA817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18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9,3</w:t>
            </w:r>
          </w:p>
          <w:p w14:paraId="6A1AA819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1F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1B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7,0</w:t>
            </w:r>
          </w:p>
          <w:p w14:paraId="6A1AA81C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1D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10,0</w:t>
            </w:r>
          </w:p>
          <w:p w14:paraId="6A1AA81E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24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0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8,0</w:t>
            </w:r>
          </w:p>
          <w:p w14:paraId="6A1AA821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2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10,7</w:t>
            </w:r>
          </w:p>
          <w:p w14:paraId="6A1AA823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29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5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9,0</w:t>
            </w:r>
          </w:p>
          <w:p w14:paraId="6A1AA826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7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11,5</w:t>
            </w:r>
          </w:p>
          <w:p w14:paraId="6A1AA828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2E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A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lastRenderedPageBreak/>
              <w:t>10,0</w:t>
            </w:r>
          </w:p>
          <w:p w14:paraId="6A1AA82B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C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12,3</w:t>
            </w:r>
          </w:p>
          <w:p w14:paraId="6A1AA82D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33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2F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11,0</w:t>
            </w:r>
          </w:p>
          <w:p w14:paraId="6A1AA830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31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13,1</w:t>
            </w:r>
          </w:p>
          <w:p w14:paraId="6A1AA832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38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34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12,0</w:t>
            </w:r>
          </w:p>
          <w:p w14:paraId="6A1AA835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36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14,0</w:t>
            </w:r>
          </w:p>
          <w:p w14:paraId="6A1AA837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3D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39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13,0</w:t>
            </w:r>
          </w:p>
          <w:p w14:paraId="6A1AA83A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3B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15,0</w:t>
            </w:r>
          </w:p>
          <w:p w14:paraId="6A1AA83C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42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3E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14,0</w:t>
            </w:r>
          </w:p>
          <w:p w14:paraId="6A1AA83F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0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16,0</w:t>
            </w:r>
          </w:p>
          <w:p w14:paraId="6A1AA841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47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3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15,0</w:t>
            </w:r>
          </w:p>
          <w:p w14:paraId="6A1AA844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5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17,0</w:t>
            </w:r>
          </w:p>
          <w:p w14:paraId="6A1AA846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4C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8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16,0</w:t>
            </w:r>
          </w:p>
          <w:p w14:paraId="6A1AA849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A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18,2</w:t>
            </w:r>
          </w:p>
          <w:p w14:paraId="6A1AA84B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51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D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17,0</w:t>
            </w:r>
          </w:p>
          <w:p w14:paraId="6A1AA84E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4F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19,4</w:t>
            </w:r>
          </w:p>
          <w:p w14:paraId="6A1AA850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56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52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18,0</w:t>
            </w:r>
          </w:p>
          <w:p w14:paraId="6A1AA853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54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20,6</w:t>
            </w:r>
          </w:p>
          <w:p w14:paraId="6A1AA855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5B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57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19,0</w:t>
            </w:r>
          </w:p>
          <w:p w14:paraId="6A1AA858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59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22,0</w:t>
            </w:r>
          </w:p>
          <w:p w14:paraId="6A1AA85A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60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5C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20,0</w:t>
            </w:r>
          </w:p>
          <w:p w14:paraId="6A1AA85D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5E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23,4</w:t>
            </w:r>
          </w:p>
          <w:p w14:paraId="6A1AA85F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65" w14:textId="77777777" w:rsidTr="00F11590">
        <w:trPr>
          <w:trHeight w:hRule="exact" w:val="2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1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21,0</w:t>
            </w:r>
          </w:p>
          <w:p w14:paraId="6A1AA862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3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24,9</w:t>
            </w:r>
          </w:p>
          <w:p w14:paraId="6A1AA864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6A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6" w14:textId="77777777" w:rsidR="00983CCA" w:rsidRDefault="00983CCA" w:rsidP="00F11590">
            <w:pPr>
              <w:spacing w:before="20" w:after="0" w:line="240" w:lineRule="auto"/>
              <w:jc w:val="center"/>
            </w:pPr>
            <w:r>
              <w:rPr>
                <w:sz w:val="18"/>
                <w:szCs w:val="18"/>
              </w:rPr>
              <w:t>22,0</w:t>
            </w:r>
          </w:p>
          <w:p w14:paraId="6A1AA867" w14:textId="77777777" w:rsidR="00983CCA" w:rsidRDefault="00983CCA" w:rsidP="00F11590">
            <w:pPr>
              <w:spacing w:before="20" w:after="0" w:line="240" w:lineRule="auto"/>
              <w:jc w:val="center"/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8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26,4</w:t>
            </w:r>
          </w:p>
          <w:p w14:paraId="6A1AA869" w14:textId="77777777" w:rsidR="00983CCA" w:rsidRPr="008F45D8" w:rsidRDefault="00983CCA" w:rsidP="00F11590">
            <w:pPr>
              <w:spacing w:before="20"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83CCA" w14:paraId="6A1AA86D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B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C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28,1</w:t>
            </w:r>
          </w:p>
        </w:tc>
      </w:tr>
      <w:tr w:rsidR="00983CCA" w14:paraId="6A1AA870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E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6F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29,9</w:t>
            </w:r>
          </w:p>
        </w:tc>
      </w:tr>
      <w:tr w:rsidR="00983CCA" w14:paraId="6A1AA873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1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2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31,7</w:t>
            </w:r>
          </w:p>
        </w:tc>
      </w:tr>
      <w:tr w:rsidR="00983CCA" w14:paraId="6A1AA876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4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5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33,6</w:t>
            </w:r>
          </w:p>
        </w:tc>
      </w:tr>
      <w:tr w:rsidR="00983CCA" w14:paraId="6A1AA879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7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8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35,7</w:t>
            </w:r>
          </w:p>
        </w:tc>
      </w:tr>
      <w:tr w:rsidR="00983CCA" w14:paraId="6A1AA87C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A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B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37,8</w:t>
            </w:r>
          </w:p>
        </w:tc>
      </w:tr>
      <w:tr w:rsidR="00983CCA" w14:paraId="6A1AA87F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D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A87E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40,1</w:t>
            </w:r>
          </w:p>
        </w:tc>
      </w:tr>
      <w:tr w:rsidR="00983CCA" w14:paraId="6A1AA882" w14:textId="77777777" w:rsidTr="00F11590">
        <w:trPr>
          <w:trHeight w:hRule="exact" w:val="24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A880" w14:textId="77777777" w:rsidR="00983CCA" w:rsidRDefault="00983CCA" w:rsidP="00F11590">
            <w:pPr>
              <w:spacing w:before="2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A881" w14:textId="77777777" w:rsidR="00983CCA" w:rsidRPr="008F45D8" w:rsidRDefault="00983CCA" w:rsidP="00F1159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45D8">
              <w:rPr>
                <w:color w:val="000000" w:themeColor="text1"/>
                <w:sz w:val="18"/>
                <w:szCs w:val="18"/>
              </w:rPr>
              <w:t>42,4</w:t>
            </w:r>
          </w:p>
        </w:tc>
      </w:tr>
    </w:tbl>
    <w:p w14:paraId="6A1AA883" w14:textId="77777777" w:rsidR="00983CCA" w:rsidRPr="00277919" w:rsidRDefault="00983CCA" w:rsidP="00A82EC8">
      <w:pPr>
        <w:jc w:val="both"/>
        <w:rPr>
          <w:rFonts w:ascii="Times New Roman" w:hAnsi="Times New Roman" w:cs="Times New Roman"/>
          <w:sz w:val="24"/>
        </w:rPr>
      </w:pPr>
    </w:p>
    <w:sectPr w:rsidR="00983CCA" w:rsidRPr="00277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919"/>
    <w:rsid w:val="001736C9"/>
    <w:rsid w:val="00277919"/>
    <w:rsid w:val="006421EF"/>
    <w:rsid w:val="00654ED8"/>
    <w:rsid w:val="008F45D8"/>
    <w:rsid w:val="0091592E"/>
    <w:rsid w:val="00983CCA"/>
    <w:rsid w:val="00A82EC8"/>
    <w:rsid w:val="00AC7A79"/>
    <w:rsid w:val="00B87C83"/>
    <w:rsid w:val="00E31631"/>
    <w:rsid w:val="00EE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A7BE"/>
  <w15:chartTrackingRefBased/>
  <w15:docId w15:val="{E2518880-1C62-4E65-874E-FE14A22F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73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Katarzyna Szyga-Pluta</cp:lastModifiedBy>
  <cp:revision>3</cp:revision>
  <dcterms:created xsi:type="dcterms:W3CDTF">2026-03-20T19:48:00Z</dcterms:created>
  <dcterms:modified xsi:type="dcterms:W3CDTF">2026-03-20T19:49:00Z</dcterms:modified>
</cp:coreProperties>
</file>